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ABC3" w14:textId="77777777" w:rsidR="00BC19C5" w:rsidRPr="00D85587" w:rsidRDefault="00BC19C5" w:rsidP="00BC19C5">
      <w:pPr>
        <w:pStyle w:val="Default"/>
        <w:tabs>
          <w:tab w:val="left" w:pos="0"/>
        </w:tabs>
        <w:rPr>
          <w:b/>
          <w:color w:val="0070C0"/>
          <w:sz w:val="28"/>
          <w:szCs w:val="28"/>
        </w:rPr>
      </w:pPr>
    </w:p>
    <w:p w14:paraId="64D647A2" w14:textId="77F14E50" w:rsidR="00CC301F" w:rsidRDefault="00CC301F" w:rsidP="00BC19C5">
      <w:pPr>
        <w:pStyle w:val="Default"/>
        <w:tabs>
          <w:tab w:val="left" w:pos="0"/>
        </w:tabs>
        <w:jc w:val="center"/>
        <w:rPr>
          <w:rFonts w:ascii="Verdana" w:hAnsi="Verdana"/>
          <w:b/>
          <w:color w:val="0070C0"/>
          <w:sz w:val="28"/>
          <w:szCs w:val="28"/>
        </w:rPr>
      </w:pPr>
    </w:p>
    <w:p w14:paraId="10AB80EB" w14:textId="1AE79E50" w:rsidR="00C34790" w:rsidRPr="007F3DAA" w:rsidRDefault="006217ED" w:rsidP="007F3DAA">
      <w:pPr>
        <w:pStyle w:val="Default"/>
        <w:tabs>
          <w:tab w:val="left" w:pos="0"/>
        </w:tabs>
        <w:jc w:val="center"/>
        <w:rPr>
          <w:rFonts w:ascii="Verdana" w:hAnsi="Verdana"/>
          <w:b/>
          <w:color w:val="0070C0"/>
          <w:sz w:val="28"/>
          <w:szCs w:val="28"/>
        </w:rPr>
      </w:pPr>
      <w:r>
        <w:rPr>
          <w:noProof/>
        </w:rPr>
        <w:drawing>
          <wp:inline distT="0" distB="0" distL="0" distR="0" wp14:anchorId="05E6B055" wp14:editId="0EC3E3FC">
            <wp:extent cx="2466975" cy="2466975"/>
            <wp:effectExtent l="0" t="0" r="9525" b="9525"/>
            <wp:docPr id="1774226795" name="Picture 1" descr="A logo for careers and employment sup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226795" name="Picture 1" descr="A logo for careers and employment suppo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2466975"/>
                    </a:xfrm>
                    <a:prstGeom prst="rect">
                      <a:avLst/>
                    </a:prstGeom>
                    <a:noFill/>
                    <a:ln>
                      <a:noFill/>
                    </a:ln>
                  </pic:spPr>
                </pic:pic>
              </a:graphicData>
            </a:graphic>
          </wp:inline>
        </w:drawing>
      </w:r>
    </w:p>
    <w:p w14:paraId="12AE3953" w14:textId="5AA07251" w:rsidR="00C34790" w:rsidRDefault="006217ED" w:rsidP="00BC19C5">
      <w:pPr>
        <w:pStyle w:val="Default"/>
        <w:tabs>
          <w:tab w:val="left" w:pos="0"/>
        </w:tabs>
        <w:jc w:val="center"/>
        <w:rPr>
          <w:rFonts w:ascii="Verdana" w:hAnsi="Verdana"/>
          <w:b/>
          <w:color w:val="FF0000"/>
          <w:sz w:val="28"/>
          <w:szCs w:val="28"/>
        </w:rPr>
      </w:pPr>
      <w:r>
        <w:rPr>
          <w:rFonts w:ascii="Verdana" w:hAnsi="Verdana"/>
          <w:b/>
          <w:color w:val="FF0000"/>
          <w:sz w:val="28"/>
          <w:szCs w:val="28"/>
        </w:rPr>
        <w:t>Master’s students</w:t>
      </w:r>
    </w:p>
    <w:p w14:paraId="54ED5594" w14:textId="77777777" w:rsidR="006217ED" w:rsidRDefault="006217ED" w:rsidP="00BC19C5">
      <w:pPr>
        <w:pStyle w:val="Default"/>
        <w:tabs>
          <w:tab w:val="left" w:pos="0"/>
        </w:tabs>
        <w:jc w:val="center"/>
        <w:rPr>
          <w:rFonts w:ascii="Verdana" w:hAnsi="Verdana"/>
          <w:b/>
          <w:color w:val="FF0000"/>
          <w:sz w:val="28"/>
          <w:szCs w:val="28"/>
        </w:rPr>
      </w:pPr>
    </w:p>
    <w:p w14:paraId="52183674" w14:textId="7249697D" w:rsidR="00BC19C5" w:rsidRDefault="00067DF5" w:rsidP="00BC19C5">
      <w:pPr>
        <w:pStyle w:val="Default"/>
        <w:tabs>
          <w:tab w:val="left" w:pos="0"/>
        </w:tabs>
        <w:jc w:val="center"/>
        <w:rPr>
          <w:rFonts w:ascii="Verdana" w:hAnsi="Verdana"/>
          <w:b/>
          <w:color w:val="FF0000"/>
          <w:sz w:val="28"/>
          <w:szCs w:val="28"/>
        </w:rPr>
      </w:pPr>
      <w:r>
        <w:rPr>
          <w:rFonts w:ascii="Verdana" w:hAnsi="Verdana"/>
          <w:b/>
          <w:color w:val="FF0000"/>
          <w:sz w:val="28"/>
          <w:szCs w:val="28"/>
        </w:rPr>
        <w:t xml:space="preserve">Completing </w:t>
      </w:r>
      <w:r w:rsidR="009463DF" w:rsidRPr="006168AA">
        <w:rPr>
          <w:rFonts w:ascii="Verdana" w:hAnsi="Verdana"/>
          <w:b/>
          <w:color w:val="1F497D" w:themeColor="text2"/>
          <w:sz w:val="28"/>
          <w:szCs w:val="28"/>
        </w:rPr>
        <w:t>Application Forms</w:t>
      </w:r>
      <w:r w:rsidR="00A147F4" w:rsidRPr="006168AA">
        <w:rPr>
          <w:rFonts w:ascii="Verdana" w:hAnsi="Verdana"/>
          <w:b/>
          <w:color w:val="1F497D" w:themeColor="text2"/>
          <w:sz w:val="28"/>
          <w:szCs w:val="28"/>
        </w:rPr>
        <w:t xml:space="preserve"> </w:t>
      </w:r>
      <w:r w:rsidR="008747A0">
        <w:rPr>
          <w:rFonts w:ascii="Verdana" w:hAnsi="Verdana"/>
          <w:b/>
          <w:color w:val="FF0000"/>
          <w:sz w:val="28"/>
          <w:szCs w:val="28"/>
        </w:rPr>
        <w:t>with i</w:t>
      </w:r>
      <w:r w:rsidR="00A147F4">
        <w:rPr>
          <w:rFonts w:ascii="Verdana" w:hAnsi="Verdana"/>
          <w:b/>
          <w:color w:val="FF0000"/>
          <w:sz w:val="28"/>
          <w:szCs w:val="28"/>
        </w:rPr>
        <w:t>mpact</w:t>
      </w:r>
    </w:p>
    <w:p w14:paraId="7C48053C" w14:textId="77777777" w:rsidR="006217ED" w:rsidRDefault="006217ED" w:rsidP="00BC19C5">
      <w:pPr>
        <w:pStyle w:val="Default"/>
        <w:tabs>
          <w:tab w:val="left" w:pos="0"/>
        </w:tabs>
        <w:jc w:val="center"/>
        <w:rPr>
          <w:rFonts w:ascii="Verdana" w:hAnsi="Verdana"/>
          <w:b/>
          <w:color w:val="FF0000"/>
          <w:sz w:val="28"/>
          <w:szCs w:val="28"/>
        </w:rPr>
      </w:pPr>
    </w:p>
    <w:p w14:paraId="05EDEF6A" w14:textId="17DDE317" w:rsidR="00BC19C5" w:rsidRPr="003714C2" w:rsidRDefault="006217ED" w:rsidP="00AB09FF">
      <w:pPr>
        <w:pStyle w:val="Default"/>
        <w:tabs>
          <w:tab w:val="left" w:pos="0"/>
        </w:tabs>
        <w:rPr>
          <w:rFonts w:ascii="Verdana" w:hAnsi="Verdana"/>
          <w:b/>
          <w:color w:val="0070C0"/>
        </w:rPr>
      </w:pPr>
      <w:r w:rsidRPr="003714C2">
        <w:rPr>
          <w:rFonts w:ascii="Verdana" w:hAnsi="Verdana"/>
          <w:bCs/>
          <w:color w:val="002060"/>
        </w:rPr>
        <w:t xml:space="preserve">Many </w:t>
      </w:r>
      <w:r w:rsidR="00E32D47" w:rsidRPr="003714C2">
        <w:rPr>
          <w:rFonts w:ascii="Verdana" w:hAnsi="Verdana"/>
          <w:bCs/>
          <w:color w:val="002060"/>
        </w:rPr>
        <w:t>recruiters</w:t>
      </w:r>
      <w:r w:rsidR="002E2ED8" w:rsidRPr="003714C2">
        <w:rPr>
          <w:rFonts w:ascii="Verdana" w:hAnsi="Verdana"/>
          <w:bCs/>
          <w:color w:val="002060"/>
        </w:rPr>
        <w:t>, especially for graduate training schemes,</w:t>
      </w:r>
      <w:r w:rsidR="00CE2EFC" w:rsidRPr="003714C2">
        <w:rPr>
          <w:rFonts w:ascii="Verdana" w:hAnsi="Verdana"/>
          <w:bCs/>
          <w:color w:val="002060"/>
        </w:rPr>
        <w:t xml:space="preserve"> </w:t>
      </w:r>
      <w:r w:rsidRPr="003714C2">
        <w:rPr>
          <w:rFonts w:ascii="Verdana" w:hAnsi="Verdana"/>
          <w:bCs/>
          <w:color w:val="002060"/>
        </w:rPr>
        <w:t>u</w:t>
      </w:r>
      <w:r w:rsidR="00E32D47" w:rsidRPr="003714C2">
        <w:rPr>
          <w:rFonts w:ascii="Verdana" w:hAnsi="Verdana"/>
          <w:bCs/>
          <w:color w:val="002060"/>
        </w:rPr>
        <w:t xml:space="preserve">se online application forms which may stand alone or be accompanied by a CV. The use </w:t>
      </w:r>
      <w:r w:rsidR="009F7304" w:rsidRPr="003714C2">
        <w:rPr>
          <w:rFonts w:ascii="Verdana" w:hAnsi="Verdana"/>
          <w:bCs/>
          <w:color w:val="002060"/>
        </w:rPr>
        <w:t>of application forms allows selectors to as</w:t>
      </w:r>
      <w:r w:rsidR="000E3A74" w:rsidRPr="003714C2">
        <w:rPr>
          <w:rFonts w:ascii="Verdana" w:hAnsi="Verdana"/>
          <w:bCs/>
          <w:color w:val="002060"/>
        </w:rPr>
        <w:t>k</w:t>
      </w:r>
      <w:r w:rsidR="009F7304" w:rsidRPr="003714C2">
        <w:rPr>
          <w:rFonts w:ascii="Verdana" w:hAnsi="Verdana"/>
          <w:bCs/>
          <w:color w:val="002060"/>
        </w:rPr>
        <w:t xml:space="preserve"> all candidates the same questions enabling fair comparisons when sifting the applications.</w:t>
      </w:r>
      <w:r w:rsidR="008738FE" w:rsidRPr="003714C2">
        <w:rPr>
          <w:rFonts w:ascii="Verdana" w:hAnsi="Verdana"/>
          <w:bCs/>
          <w:color w:val="002060"/>
        </w:rPr>
        <w:t xml:space="preserve"> Part of making </w:t>
      </w:r>
      <w:r w:rsidR="001B48B1" w:rsidRPr="003714C2">
        <w:rPr>
          <w:rFonts w:ascii="Verdana" w:hAnsi="Verdana"/>
          <w:bCs/>
          <w:color w:val="002060"/>
        </w:rPr>
        <w:t xml:space="preserve">a strong application </w:t>
      </w:r>
      <w:r w:rsidR="008738FE" w:rsidRPr="003714C2">
        <w:rPr>
          <w:rFonts w:ascii="Verdana" w:hAnsi="Verdana"/>
          <w:bCs/>
          <w:color w:val="002060"/>
        </w:rPr>
        <w:t xml:space="preserve">is being very clear about the benefits of your master’s degree. See the Analysing Your Skills handout for advice on drawing out the skills and knowledge you are enhancing and developing through your master’s degree. </w:t>
      </w:r>
    </w:p>
    <w:p w14:paraId="14065EDF" w14:textId="77777777" w:rsidR="00BC19C5" w:rsidRPr="00D85587" w:rsidRDefault="00BC19C5" w:rsidP="00BC19C5">
      <w:pPr>
        <w:pStyle w:val="Default"/>
        <w:tabs>
          <w:tab w:val="left" w:pos="0"/>
        </w:tabs>
        <w:jc w:val="center"/>
        <w:rPr>
          <w:rFonts w:ascii="Verdana" w:hAnsi="Verdana"/>
          <w:b/>
          <w:color w:val="0070C0"/>
          <w:sz w:val="28"/>
          <w:szCs w:val="28"/>
        </w:rPr>
      </w:pPr>
    </w:p>
    <w:p w14:paraId="56C7DD26" w14:textId="5F51A63F" w:rsidR="00BC19C5" w:rsidRDefault="00BC19C5" w:rsidP="00D51D08">
      <w:pPr>
        <w:pStyle w:val="Default"/>
        <w:tabs>
          <w:tab w:val="left" w:pos="0"/>
        </w:tabs>
        <w:rPr>
          <w:rFonts w:ascii="Verdana" w:hAnsi="Verdana"/>
          <w:b/>
          <w:color w:val="FF0000"/>
          <w:sz w:val="28"/>
          <w:szCs w:val="28"/>
        </w:rPr>
      </w:pPr>
      <w:r w:rsidRPr="00CC301F">
        <w:rPr>
          <w:rFonts w:ascii="Verdana" w:hAnsi="Verdana"/>
          <w:b/>
          <w:color w:val="FF0000"/>
          <w:sz w:val="28"/>
          <w:szCs w:val="28"/>
        </w:rPr>
        <w:t>Do:</w:t>
      </w:r>
    </w:p>
    <w:p w14:paraId="239056FC" w14:textId="77777777" w:rsidR="00EE56DD" w:rsidRDefault="00EE56DD" w:rsidP="00D51D08">
      <w:pPr>
        <w:pStyle w:val="Default"/>
        <w:tabs>
          <w:tab w:val="left" w:pos="0"/>
        </w:tabs>
        <w:rPr>
          <w:rFonts w:ascii="Verdana" w:hAnsi="Verdana"/>
          <w:b/>
          <w:color w:val="FF0000"/>
          <w:sz w:val="28"/>
          <w:szCs w:val="28"/>
        </w:rPr>
      </w:pPr>
    </w:p>
    <w:p w14:paraId="4C7BD59E" w14:textId="0347BAE9" w:rsidR="00D85587" w:rsidRPr="003714C2" w:rsidRDefault="009463DF" w:rsidP="007F3DAA">
      <w:pPr>
        <w:pStyle w:val="ListParagraph"/>
        <w:numPr>
          <w:ilvl w:val="0"/>
          <w:numId w:val="5"/>
        </w:numPr>
        <w:spacing w:line="240" w:lineRule="auto"/>
        <w:rPr>
          <w:rFonts w:ascii="Verdana" w:hAnsi="Verdana"/>
          <w:color w:val="002060"/>
          <w:sz w:val="24"/>
          <w:szCs w:val="24"/>
        </w:rPr>
      </w:pPr>
      <w:r w:rsidRPr="003714C2">
        <w:rPr>
          <w:rFonts w:ascii="Verdana" w:hAnsi="Verdana"/>
          <w:color w:val="002060"/>
          <w:sz w:val="24"/>
          <w:szCs w:val="24"/>
        </w:rPr>
        <w:t xml:space="preserve">Make sure you </w:t>
      </w:r>
      <w:r w:rsidR="00EE56DD" w:rsidRPr="003714C2">
        <w:rPr>
          <w:rFonts w:ascii="Verdana" w:hAnsi="Verdana"/>
          <w:color w:val="002060"/>
          <w:sz w:val="24"/>
          <w:szCs w:val="24"/>
        </w:rPr>
        <w:t xml:space="preserve">carefully </w:t>
      </w:r>
      <w:r w:rsidRPr="003714C2">
        <w:rPr>
          <w:rFonts w:ascii="Verdana" w:hAnsi="Verdana"/>
          <w:color w:val="002060"/>
          <w:sz w:val="24"/>
          <w:szCs w:val="24"/>
        </w:rPr>
        <w:t xml:space="preserve">follow all the instructions, save any </w:t>
      </w:r>
      <w:r w:rsidR="00D51D08" w:rsidRPr="003714C2">
        <w:rPr>
          <w:rFonts w:ascii="Verdana" w:hAnsi="Verdana"/>
          <w:color w:val="002060"/>
          <w:sz w:val="24"/>
          <w:szCs w:val="24"/>
        </w:rPr>
        <w:t>passwords,</w:t>
      </w:r>
      <w:r w:rsidRPr="003714C2">
        <w:rPr>
          <w:rFonts w:ascii="Verdana" w:hAnsi="Verdana"/>
          <w:color w:val="002060"/>
          <w:sz w:val="24"/>
          <w:szCs w:val="24"/>
        </w:rPr>
        <w:t xml:space="preserve"> and check how you monitor your application process.</w:t>
      </w:r>
    </w:p>
    <w:p w14:paraId="22B89801" w14:textId="77777777" w:rsidR="00EE56DD" w:rsidRPr="003714C2" w:rsidRDefault="00EE56DD" w:rsidP="007F3DAA">
      <w:pPr>
        <w:pStyle w:val="ListParagraph"/>
        <w:spacing w:line="240" w:lineRule="auto"/>
        <w:rPr>
          <w:rFonts w:ascii="Verdana" w:hAnsi="Verdana"/>
          <w:color w:val="002060"/>
          <w:sz w:val="24"/>
          <w:szCs w:val="24"/>
        </w:rPr>
      </w:pPr>
    </w:p>
    <w:p w14:paraId="45BEEDEF" w14:textId="09E8D2B6" w:rsidR="00571689" w:rsidRPr="003714C2" w:rsidRDefault="00571689" w:rsidP="007F3DAA">
      <w:pPr>
        <w:pStyle w:val="ListParagraph"/>
        <w:numPr>
          <w:ilvl w:val="0"/>
          <w:numId w:val="5"/>
        </w:numPr>
        <w:spacing w:line="240" w:lineRule="auto"/>
        <w:rPr>
          <w:rFonts w:ascii="Verdana" w:hAnsi="Verdana"/>
          <w:color w:val="002060"/>
          <w:sz w:val="24"/>
          <w:szCs w:val="24"/>
        </w:rPr>
      </w:pPr>
      <w:r w:rsidRPr="003714C2">
        <w:rPr>
          <w:rFonts w:ascii="Verdana" w:hAnsi="Verdana"/>
          <w:color w:val="002060"/>
          <w:sz w:val="24"/>
          <w:szCs w:val="24"/>
        </w:rPr>
        <w:t xml:space="preserve">Map out your experiences and the skills/knowledge you have developed through </w:t>
      </w:r>
      <w:r w:rsidR="00C750A7" w:rsidRPr="003714C2">
        <w:rPr>
          <w:rFonts w:ascii="Verdana" w:hAnsi="Verdana"/>
          <w:color w:val="002060"/>
          <w:sz w:val="24"/>
          <w:szCs w:val="24"/>
        </w:rPr>
        <w:t>your master’s and other experiences</w:t>
      </w:r>
      <w:r w:rsidRPr="003714C2">
        <w:rPr>
          <w:rFonts w:ascii="Verdana" w:hAnsi="Verdana"/>
          <w:color w:val="002060"/>
          <w:sz w:val="24"/>
          <w:szCs w:val="24"/>
        </w:rPr>
        <w:t xml:space="preserve"> to provide a database of what you can bring to the role/organisation. </w:t>
      </w:r>
    </w:p>
    <w:p w14:paraId="09883253" w14:textId="77777777" w:rsidR="00EE56DD" w:rsidRPr="003714C2" w:rsidRDefault="00EE56DD" w:rsidP="007F3DAA">
      <w:pPr>
        <w:pStyle w:val="ListParagraph"/>
        <w:spacing w:line="240" w:lineRule="auto"/>
        <w:rPr>
          <w:rFonts w:ascii="Verdana" w:hAnsi="Verdana"/>
          <w:color w:val="002060"/>
          <w:sz w:val="24"/>
          <w:szCs w:val="24"/>
        </w:rPr>
      </w:pPr>
    </w:p>
    <w:p w14:paraId="4E400838" w14:textId="77777777" w:rsidR="00EE56DD" w:rsidRPr="003714C2" w:rsidRDefault="00EE56DD" w:rsidP="007F3DAA">
      <w:pPr>
        <w:pStyle w:val="ListParagraph"/>
        <w:spacing w:line="240" w:lineRule="auto"/>
        <w:rPr>
          <w:rFonts w:ascii="Verdana" w:hAnsi="Verdana"/>
          <w:color w:val="002060"/>
          <w:sz w:val="24"/>
          <w:szCs w:val="24"/>
        </w:rPr>
      </w:pPr>
    </w:p>
    <w:p w14:paraId="48BAB401" w14:textId="77777777" w:rsidR="009463DF" w:rsidRPr="003714C2" w:rsidRDefault="009463DF" w:rsidP="007F3DAA">
      <w:pPr>
        <w:pStyle w:val="ListParagraph"/>
        <w:numPr>
          <w:ilvl w:val="0"/>
          <w:numId w:val="5"/>
        </w:numPr>
        <w:spacing w:line="240" w:lineRule="auto"/>
        <w:rPr>
          <w:rFonts w:ascii="Verdana" w:hAnsi="Verdana"/>
          <w:color w:val="002060"/>
          <w:sz w:val="24"/>
          <w:szCs w:val="24"/>
        </w:rPr>
      </w:pPr>
      <w:r w:rsidRPr="003714C2">
        <w:rPr>
          <w:rFonts w:ascii="Verdana" w:hAnsi="Verdana"/>
          <w:color w:val="002060"/>
          <w:sz w:val="24"/>
          <w:szCs w:val="24"/>
        </w:rPr>
        <w:t xml:space="preserve">Read the job specification or role outline in depth and cross match </w:t>
      </w:r>
      <w:r w:rsidR="00571689" w:rsidRPr="003714C2">
        <w:rPr>
          <w:rFonts w:ascii="Verdana" w:hAnsi="Verdana"/>
          <w:color w:val="002060"/>
          <w:sz w:val="24"/>
          <w:szCs w:val="24"/>
        </w:rPr>
        <w:t>the information above</w:t>
      </w:r>
      <w:r w:rsidRPr="003714C2">
        <w:rPr>
          <w:rFonts w:ascii="Verdana" w:hAnsi="Verdana"/>
          <w:color w:val="002060"/>
          <w:sz w:val="24"/>
          <w:szCs w:val="24"/>
        </w:rPr>
        <w:t xml:space="preserve"> with the recruiters’ requirements.</w:t>
      </w:r>
    </w:p>
    <w:p w14:paraId="43503C9D" w14:textId="77777777" w:rsidR="007F3DAA" w:rsidRPr="003714C2" w:rsidRDefault="007F3DAA" w:rsidP="007F3DAA">
      <w:pPr>
        <w:pStyle w:val="ListParagraph"/>
        <w:spacing w:line="240" w:lineRule="auto"/>
        <w:rPr>
          <w:rFonts w:ascii="Verdana" w:hAnsi="Verdana"/>
          <w:color w:val="002060"/>
          <w:sz w:val="24"/>
          <w:szCs w:val="24"/>
        </w:rPr>
      </w:pPr>
    </w:p>
    <w:p w14:paraId="3D985D76" w14:textId="1EB88F2C" w:rsidR="009463DF" w:rsidRPr="003714C2" w:rsidRDefault="009463DF" w:rsidP="007F3DAA">
      <w:pPr>
        <w:pStyle w:val="ListParagraph"/>
        <w:numPr>
          <w:ilvl w:val="0"/>
          <w:numId w:val="5"/>
        </w:numPr>
        <w:spacing w:line="240" w:lineRule="auto"/>
        <w:rPr>
          <w:rFonts w:ascii="Verdana" w:hAnsi="Verdana"/>
          <w:color w:val="002060"/>
          <w:sz w:val="24"/>
          <w:szCs w:val="24"/>
        </w:rPr>
      </w:pPr>
      <w:r w:rsidRPr="003714C2">
        <w:rPr>
          <w:rFonts w:ascii="Verdana" w:hAnsi="Verdana"/>
          <w:color w:val="002060"/>
          <w:sz w:val="24"/>
          <w:szCs w:val="24"/>
        </w:rPr>
        <w:t xml:space="preserve">If you have a series of questions to </w:t>
      </w:r>
      <w:r w:rsidR="003714C2">
        <w:rPr>
          <w:rFonts w:ascii="Verdana" w:hAnsi="Verdana"/>
          <w:color w:val="002060"/>
          <w:sz w:val="24"/>
          <w:szCs w:val="24"/>
        </w:rPr>
        <w:t xml:space="preserve">answer, decide </w:t>
      </w:r>
      <w:r w:rsidRPr="003714C2">
        <w:rPr>
          <w:rFonts w:ascii="Verdana" w:hAnsi="Verdana"/>
          <w:color w:val="002060"/>
          <w:sz w:val="24"/>
          <w:szCs w:val="24"/>
        </w:rPr>
        <w:t>in advance which aspects of evidence you will allocate to which questions in order to avoid duplication and ensure the best answer.</w:t>
      </w:r>
    </w:p>
    <w:p w14:paraId="2F02DB3C" w14:textId="77777777" w:rsidR="00EE56DD" w:rsidRPr="003714C2" w:rsidRDefault="00EE56DD" w:rsidP="007F3DAA">
      <w:pPr>
        <w:pStyle w:val="ListParagraph"/>
        <w:spacing w:line="240" w:lineRule="auto"/>
        <w:rPr>
          <w:rFonts w:ascii="Verdana" w:hAnsi="Verdana"/>
          <w:color w:val="002060"/>
          <w:sz w:val="24"/>
          <w:szCs w:val="24"/>
        </w:rPr>
      </w:pPr>
    </w:p>
    <w:p w14:paraId="6828DED8" w14:textId="09663DEA" w:rsidR="00C750A7" w:rsidRPr="003714C2" w:rsidRDefault="009463DF" w:rsidP="007F3DAA">
      <w:pPr>
        <w:pStyle w:val="ListParagraph"/>
        <w:numPr>
          <w:ilvl w:val="0"/>
          <w:numId w:val="5"/>
        </w:numPr>
        <w:spacing w:line="240" w:lineRule="auto"/>
        <w:rPr>
          <w:rFonts w:ascii="Verdana" w:hAnsi="Verdana"/>
          <w:color w:val="002060"/>
          <w:sz w:val="24"/>
          <w:szCs w:val="24"/>
        </w:rPr>
      </w:pPr>
      <w:r w:rsidRPr="003714C2">
        <w:rPr>
          <w:rFonts w:ascii="Verdana" w:hAnsi="Verdana"/>
          <w:color w:val="002060"/>
          <w:sz w:val="24"/>
          <w:szCs w:val="24"/>
        </w:rPr>
        <w:t>Answer the question asked not the question you’d prefer to answer and answer all parts of the question.</w:t>
      </w:r>
    </w:p>
    <w:p w14:paraId="51E40052" w14:textId="77777777" w:rsidR="007F3DAA" w:rsidRPr="003714C2" w:rsidRDefault="007F3DAA" w:rsidP="007F3DAA">
      <w:pPr>
        <w:pStyle w:val="ListParagraph"/>
        <w:rPr>
          <w:rFonts w:ascii="Verdana" w:hAnsi="Verdana"/>
          <w:color w:val="002060"/>
          <w:sz w:val="24"/>
          <w:szCs w:val="24"/>
        </w:rPr>
      </w:pPr>
    </w:p>
    <w:p w14:paraId="3DF0972A" w14:textId="77777777" w:rsidR="007F3DAA" w:rsidRPr="003714C2" w:rsidRDefault="007F3DAA" w:rsidP="007F3DAA">
      <w:pPr>
        <w:pStyle w:val="ListParagraph"/>
        <w:spacing w:line="240" w:lineRule="auto"/>
        <w:rPr>
          <w:rFonts w:ascii="Verdana" w:hAnsi="Verdana"/>
          <w:color w:val="002060"/>
          <w:sz w:val="24"/>
          <w:szCs w:val="24"/>
        </w:rPr>
      </w:pPr>
    </w:p>
    <w:p w14:paraId="4D8CC69A" w14:textId="77063A23" w:rsidR="00BB5CCE" w:rsidRPr="003714C2" w:rsidRDefault="00571689" w:rsidP="00A62A4F">
      <w:pPr>
        <w:pStyle w:val="ListParagraph"/>
        <w:numPr>
          <w:ilvl w:val="0"/>
          <w:numId w:val="5"/>
        </w:numPr>
        <w:spacing w:line="240" w:lineRule="auto"/>
        <w:rPr>
          <w:rFonts w:ascii="Verdana" w:hAnsi="Verdana"/>
          <w:color w:val="002060"/>
          <w:sz w:val="24"/>
          <w:szCs w:val="24"/>
        </w:rPr>
      </w:pPr>
      <w:r w:rsidRPr="003714C2">
        <w:rPr>
          <w:rFonts w:ascii="Verdana" w:hAnsi="Verdana"/>
          <w:color w:val="002060"/>
          <w:sz w:val="24"/>
          <w:szCs w:val="24"/>
        </w:rPr>
        <w:t>For competency questions, remember STAR: Situation, Task, Action, Result.</w:t>
      </w:r>
    </w:p>
    <w:p w14:paraId="79D98C2F" w14:textId="77777777" w:rsidR="00A62A4F" w:rsidRPr="003714C2" w:rsidRDefault="00A62A4F" w:rsidP="00A62A4F">
      <w:pPr>
        <w:pStyle w:val="ListParagraph"/>
        <w:spacing w:line="240" w:lineRule="auto"/>
        <w:rPr>
          <w:rFonts w:ascii="Verdana" w:hAnsi="Verdana"/>
          <w:color w:val="002060"/>
          <w:sz w:val="24"/>
          <w:szCs w:val="24"/>
        </w:rPr>
      </w:pPr>
    </w:p>
    <w:p w14:paraId="29D226FD" w14:textId="4D798945" w:rsidR="005E28EB" w:rsidRPr="003714C2" w:rsidRDefault="005E28EB" w:rsidP="007F3DAA">
      <w:pPr>
        <w:pStyle w:val="ListParagraph"/>
        <w:numPr>
          <w:ilvl w:val="0"/>
          <w:numId w:val="5"/>
        </w:numPr>
        <w:spacing w:line="240" w:lineRule="auto"/>
        <w:rPr>
          <w:rFonts w:ascii="Verdana" w:hAnsi="Verdana"/>
          <w:color w:val="002060"/>
          <w:sz w:val="24"/>
          <w:szCs w:val="24"/>
        </w:rPr>
      </w:pPr>
      <w:r w:rsidRPr="003714C2">
        <w:rPr>
          <w:rFonts w:ascii="Verdana" w:hAnsi="Verdana"/>
          <w:color w:val="002060"/>
          <w:sz w:val="24"/>
          <w:szCs w:val="24"/>
        </w:rPr>
        <w:t xml:space="preserve">If you are asked to provide ‘an example’ or ‘a time when’, make sure you give a specific example of using a skill or personal quality rather than </w:t>
      </w:r>
      <w:r w:rsidR="00EE2563" w:rsidRPr="003714C2">
        <w:rPr>
          <w:rFonts w:ascii="Verdana" w:hAnsi="Verdana"/>
          <w:color w:val="002060"/>
          <w:sz w:val="24"/>
          <w:szCs w:val="24"/>
        </w:rPr>
        <w:t>giv</w:t>
      </w:r>
      <w:r w:rsidR="003714C2">
        <w:rPr>
          <w:rFonts w:ascii="Verdana" w:hAnsi="Verdana"/>
          <w:color w:val="002060"/>
          <w:sz w:val="24"/>
          <w:szCs w:val="24"/>
        </w:rPr>
        <w:t>ing</w:t>
      </w:r>
      <w:r w:rsidR="00EE2563" w:rsidRPr="003714C2">
        <w:rPr>
          <w:rFonts w:ascii="Verdana" w:hAnsi="Verdana"/>
          <w:color w:val="002060"/>
          <w:sz w:val="24"/>
          <w:szCs w:val="24"/>
        </w:rPr>
        <w:t xml:space="preserve"> a generic answer.</w:t>
      </w:r>
    </w:p>
    <w:p w14:paraId="1C46A680" w14:textId="77777777" w:rsidR="00EE56DD" w:rsidRPr="003714C2" w:rsidRDefault="00EE56DD" w:rsidP="007F3DAA">
      <w:pPr>
        <w:pStyle w:val="ListParagraph"/>
        <w:spacing w:line="240" w:lineRule="auto"/>
        <w:rPr>
          <w:rFonts w:ascii="Verdana" w:hAnsi="Verdana"/>
          <w:color w:val="002060"/>
          <w:sz w:val="24"/>
          <w:szCs w:val="24"/>
        </w:rPr>
      </w:pPr>
    </w:p>
    <w:p w14:paraId="3ADA634B" w14:textId="293C57BB" w:rsidR="00FC739A" w:rsidRPr="003714C2" w:rsidRDefault="009463DF" w:rsidP="007F3DAA">
      <w:pPr>
        <w:pStyle w:val="ListParagraph"/>
        <w:numPr>
          <w:ilvl w:val="0"/>
          <w:numId w:val="5"/>
        </w:numPr>
        <w:spacing w:line="240" w:lineRule="auto"/>
        <w:rPr>
          <w:rFonts w:ascii="Verdana" w:hAnsi="Verdana"/>
          <w:color w:val="002060"/>
          <w:sz w:val="24"/>
          <w:szCs w:val="24"/>
        </w:rPr>
      </w:pPr>
      <w:r w:rsidRPr="003714C2">
        <w:rPr>
          <w:rFonts w:ascii="Verdana" w:hAnsi="Verdana"/>
          <w:color w:val="002060"/>
          <w:sz w:val="24"/>
          <w:szCs w:val="24"/>
        </w:rPr>
        <w:t>For additional information sections make sure you structure the answer to make your interest in the role and organisation</w:t>
      </w:r>
      <w:r w:rsidR="003714C2">
        <w:rPr>
          <w:rFonts w:ascii="Verdana" w:hAnsi="Verdana"/>
          <w:color w:val="002060"/>
          <w:sz w:val="24"/>
          <w:szCs w:val="24"/>
        </w:rPr>
        <w:t>,</w:t>
      </w:r>
      <w:r w:rsidRPr="003714C2">
        <w:rPr>
          <w:rFonts w:ascii="Verdana" w:hAnsi="Verdana"/>
          <w:color w:val="002060"/>
          <w:sz w:val="24"/>
          <w:szCs w:val="24"/>
        </w:rPr>
        <w:t xml:space="preserve"> as well as what you can offer</w:t>
      </w:r>
      <w:r w:rsidR="003714C2">
        <w:rPr>
          <w:rFonts w:ascii="Verdana" w:hAnsi="Verdana"/>
          <w:color w:val="002060"/>
          <w:sz w:val="24"/>
          <w:szCs w:val="24"/>
        </w:rPr>
        <w:t>,</w:t>
      </w:r>
      <w:r w:rsidRPr="003714C2">
        <w:rPr>
          <w:rFonts w:ascii="Verdana" w:hAnsi="Verdana"/>
          <w:color w:val="002060"/>
          <w:sz w:val="24"/>
          <w:szCs w:val="24"/>
        </w:rPr>
        <w:t xml:space="preserve"> crystal clear. Avoid writing an autobiograph</w:t>
      </w:r>
      <w:r w:rsidR="00D51D08" w:rsidRPr="003714C2">
        <w:rPr>
          <w:rFonts w:ascii="Verdana" w:hAnsi="Verdana"/>
          <w:color w:val="002060"/>
          <w:sz w:val="24"/>
          <w:szCs w:val="24"/>
        </w:rPr>
        <w:t>y.</w:t>
      </w:r>
    </w:p>
    <w:p w14:paraId="0EC96E0E" w14:textId="77777777" w:rsidR="00367BA1" w:rsidRPr="003714C2" w:rsidRDefault="00367BA1" w:rsidP="007F3DAA">
      <w:pPr>
        <w:pStyle w:val="ListParagraph"/>
        <w:spacing w:line="240" w:lineRule="auto"/>
        <w:rPr>
          <w:rFonts w:ascii="Verdana" w:hAnsi="Verdana"/>
          <w:color w:val="002060"/>
          <w:sz w:val="24"/>
          <w:szCs w:val="24"/>
        </w:rPr>
      </w:pPr>
    </w:p>
    <w:p w14:paraId="38AE38E5" w14:textId="754D0719" w:rsidR="00367BA1" w:rsidRPr="003714C2" w:rsidRDefault="00367BA1" w:rsidP="007F3DAA">
      <w:pPr>
        <w:pStyle w:val="ListParagraph"/>
        <w:numPr>
          <w:ilvl w:val="0"/>
          <w:numId w:val="5"/>
        </w:numPr>
        <w:spacing w:line="240" w:lineRule="auto"/>
        <w:rPr>
          <w:rStyle w:val="Hyperlink"/>
          <w:rFonts w:ascii="Verdana" w:hAnsi="Verdana"/>
          <w:color w:val="002060"/>
          <w:sz w:val="24"/>
          <w:szCs w:val="24"/>
          <w:u w:val="none"/>
        </w:rPr>
      </w:pPr>
      <w:r w:rsidRPr="003714C2">
        <w:rPr>
          <w:rFonts w:ascii="Verdana" w:hAnsi="Verdana"/>
          <w:color w:val="002060"/>
          <w:sz w:val="24"/>
          <w:szCs w:val="24"/>
        </w:rPr>
        <w:t xml:space="preserve">Use </w:t>
      </w:r>
      <w:r w:rsidRPr="003714C2">
        <w:rPr>
          <w:rFonts w:ascii="Verdana" w:hAnsi="Verdana"/>
          <w:b/>
          <w:bCs/>
          <w:color w:val="002060"/>
          <w:sz w:val="24"/>
          <w:szCs w:val="24"/>
        </w:rPr>
        <w:t>Keele Careers Online</w:t>
      </w:r>
      <w:r w:rsidRPr="003714C2">
        <w:rPr>
          <w:rFonts w:ascii="Verdana" w:hAnsi="Verdana"/>
          <w:color w:val="002060"/>
          <w:sz w:val="24"/>
          <w:szCs w:val="24"/>
        </w:rPr>
        <w:t xml:space="preserve"> </w:t>
      </w:r>
      <w:r w:rsidR="00C16DF8">
        <w:rPr>
          <w:rFonts w:ascii="Verdana" w:hAnsi="Verdana"/>
          <w:color w:val="002060"/>
          <w:sz w:val="24"/>
          <w:szCs w:val="24"/>
        </w:rPr>
        <w:t xml:space="preserve">See the </w:t>
      </w:r>
      <w:r w:rsidRPr="003714C2">
        <w:rPr>
          <w:rFonts w:ascii="Verdana" w:hAnsi="Verdana"/>
          <w:color w:val="002060"/>
          <w:sz w:val="24"/>
          <w:szCs w:val="24"/>
        </w:rPr>
        <w:t xml:space="preserve">Compete section for additional guidance: </w:t>
      </w:r>
      <w:hyperlink r:id="rId6" w:history="1">
        <w:r w:rsidRPr="003714C2">
          <w:rPr>
            <w:rStyle w:val="Hyperlink"/>
            <w:rFonts w:ascii="Verdana" w:hAnsi="Verdana"/>
            <w:color w:val="002060"/>
            <w:sz w:val="24"/>
            <w:szCs w:val="24"/>
          </w:rPr>
          <w:t>https://www.keele.ac.uk/kco/</w:t>
        </w:r>
      </w:hyperlink>
    </w:p>
    <w:p w14:paraId="5B66AAE1" w14:textId="77777777" w:rsidR="00367BA1" w:rsidRPr="003714C2" w:rsidRDefault="00367BA1" w:rsidP="00367BA1">
      <w:pPr>
        <w:pStyle w:val="ListParagraph"/>
        <w:rPr>
          <w:rFonts w:ascii="Verdana" w:hAnsi="Verdana"/>
          <w:color w:val="002060"/>
          <w:sz w:val="24"/>
          <w:szCs w:val="24"/>
        </w:rPr>
      </w:pPr>
    </w:p>
    <w:p w14:paraId="73C4AE7B" w14:textId="77777777" w:rsidR="00367BA1" w:rsidRPr="00657467" w:rsidRDefault="00367BA1" w:rsidP="00367BA1">
      <w:pPr>
        <w:pStyle w:val="ListParagraph"/>
        <w:rPr>
          <w:rFonts w:ascii="Verdana" w:hAnsi="Verdana"/>
          <w:color w:val="002060"/>
        </w:rPr>
      </w:pPr>
    </w:p>
    <w:p w14:paraId="6720107B" w14:textId="77777777" w:rsidR="00D85587" w:rsidRPr="00657467" w:rsidRDefault="00D85587" w:rsidP="009463DF">
      <w:pPr>
        <w:rPr>
          <w:rFonts w:ascii="Verdana" w:hAnsi="Verdana"/>
          <w:b/>
          <w:color w:val="FF0000"/>
          <w:sz w:val="28"/>
          <w:szCs w:val="28"/>
        </w:rPr>
      </w:pPr>
      <w:r w:rsidRPr="00657467">
        <w:rPr>
          <w:rFonts w:ascii="Verdana" w:hAnsi="Verdana"/>
          <w:b/>
          <w:color w:val="FF0000"/>
          <w:sz w:val="28"/>
          <w:szCs w:val="28"/>
        </w:rPr>
        <w:t>Don’t:</w:t>
      </w:r>
    </w:p>
    <w:p w14:paraId="65BE8E96" w14:textId="071061FC" w:rsidR="00EE2563" w:rsidRPr="003714C2" w:rsidRDefault="00BD0223" w:rsidP="00CE37A0">
      <w:pPr>
        <w:pStyle w:val="ListParagraph"/>
        <w:numPr>
          <w:ilvl w:val="0"/>
          <w:numId w:val="2"/>
        </w:numPr>
        <w:spacing w:line="240" w:lineRule="auto"/>
        <w:rPr>
          <w:rFonts w:ascii="Verdana" w:hAnsi="Verdana"/>
          <w:color w:val="002060"/>
          <w:sz w:val="24"/>
          <w:szCs w:val="24"/>
        </w:rPr>
      </w:pPr>
      <w:r w:rsidRPr="003714C2">
        <w:rPr>
          <w:rFonts w:ascii="Verdana" w:hAnsi="Verdana"/>
          <w:color w:val="002060"/>
          <w:sz w:val="24"/>
          <w:szCs w:val="24"/>
        </w:rPr>
        <w:t>I</w:t>
      </w:r>
      <w:r w:rsidR="009463DF" w:rsidRPr="003714C2">
        <w:rPr>
          <w:rFonts w:ascii="Verdana" w:hAnsi="Verdana"/>
          <w:color w:val="002060"/>
          <w:sz w:val="24"/>
          <w:szCs w:val="24"/>
        </w:rPr>
        <w:t>gnore the word count as many IT systems will simply cut off excess words/characters.</w:t>
      </w:r>
    </w:p>
    <w:p w14:paraId="7EB6AE22" w14:textId="77777777" w:rsidR="00CE37A0" w:rsidRPr="003714C2" w:rsidRDefault="00CE37A0" w:rsidP="00CE37A0">
      <w:pPr>
        <w:pStyle w:val="ListParagraph"/>
        <w:spacing w:line="240" w:lineRule="auto"/>
        <w:rPr>
          <w:rFonts w:ascii="Verdana" w:hAnsi="Verdana"/>
          <w:color w:val="002060"/>
          <w:sz w:val="24"/>
          <w:szCs w:val="24"/>
        </w:rPr>
      </w:pPr>
    </w:p>
    <w:p w14:paraId="4185A5EE" w14:textId="2231EE87" w:rsidR="00CE37A0" w:rsidRPr="003714C2" w:rsidRDefault="00B61545" w:rsidP="00CE37A0">
      <w:pPr>
        <w:pStyle w:val="ListParagraph"/>
        <w:numPr>
          <w:ilvl w:val="0"/>
          <w:numId w:val="2"/>
        </w:numPr>
        <w:spacing w:line="240" w:lineRule="auto"/>
        <w:rPr>
          <w:rFonts w:ascii="Verdana" w:hAnsi="Verdana"/>
          <w:color w:val="002060"/>
          <w:sz w:val="24"/>
          <w:szCs w:val="24"/>
        </w:rPr>
      </w:pPr>
      <w:r w:rsidRPr="003714C2">
        <w:rPr>
          <w:rFonts w:ascii="Verdana" w:hAnsi="Verdana"/>
          <w:color w:val="002060"/>
          <w:sz w:val="24"/>
          <w:szCs w:val="24"/>
        </w:rPr>
        <w:t xml:space="preserve">Use </w:t>
      </w:r>
      <w:r w:rsidR="00A147F4" w:rsidRPr="003714C2">
        <w:rPr>
          <w:rFonts w:ascii="Verdana" w:hAnsi="Verdana"/>
          <w:color w:val="002060"/>
          <w:sz w:val="24"/>
          <w:szCs w:val="24"/>
        </w:rPr>
        <w:t>passive verbs such as ‘did’ or</w:t>
      </w:r>
      <w:r w:rsidRPr="003714C2">
        <w:rPr>
          <w:rFonts w:ascii="Verdana" w:hAnsi="Verdana"/>
          <w:color w:val="002060"/>
          <w:sz w:val="24"/>
          <w:szCs w:val="24"/>
        </w:rPr>
        <w:t>,</w:t>
      </w:r>
      <w:r w:rsidR="00A147F4" w:rsidRPr="003714C2">
        <w:rPr>
          <w:rFonts w:ascii="Verdana" w:hAnsi="Verdana"/>
          <w:color w:val="002060"/>
          <w:sz w:val="24"/>
          <w:szCs w:val="24"/>
        </w:rPr>
        <w:t xml:space="preserve"> even worse</w:t>
      </w:r>
      <w:r w:rsidRPr="003714C2">
        <w:rPr>
          <w:rFonts w:ascii="Verdana" w:hAnsi="Verdana"/>
          <w:color w:val="002060"/>
          <w:sz w:val="24"/>
          <w:szCs w:val="24"/>
        </w:rPr>
        <w:t>,</w:t>
      </w:r>
      <w:r w:rsidR="00A147F4" w:rsidRPr="003714C2">
        <w:rPr>
          <w:rFonts w:ascii="Verdana" w:hAnsi="Verdana"/>
          <w:color w:val="002060"/>
          <w:sz w:val="24"/>
          <w:szCs w:val="24"/>
        </w:rPr>
        <w:t xml:space="preserve"> ‘got’. Active verbs </w:t>
      </w:r>
      <w:r w:rsidR="00EE2563" w:rsidRPr="003714C2">
        <w:rPr>
          <w:rFonts w:ascii="Verdana" w:hAnsi="Verdana"/>
          <w:color w:val="002060"/>
          <w:sz w:val="24"/>
          <w:szCs w:val="24"/>
        </w:rPr>
        <w:t>(sometimes called ‘power words</w:t>
      </w:r>
      <w:r w:rsidR="00CE37A0" w:rsidRPr="003714C2">
        <w:rPr>
          <w:rFonts w:ascii="Verdana" w:hAnsi="Verdana"/>
          <w:color w:val="002060"/>
          <w:sz w:val="24"/>
          <w:szCs w:val="24"/>
        </w:rPr>
        <w:t>’</w:t>
      </w:r>
      <w:r w:rsidR="007635FD" w:rsidRPr="003714C2">
        <w:rPr>
          <w:rFonts w:ascii="Verdana" w:hAnsi="Verdana"/>
          <w:color w:val="002060"/>
          <w:sz w:val="24"/>
          <w:szCs w:val="24"/>
        </w:rPr>
        <w:t xml:space="preserve">) </w:t>
      </w:r>
      <w:r w:rsidR="00A147F4" w:rsidRPr="003714C2">
        <w:rPr>
          <w:rFonts w:ascii="Verdana" w:hAnsi="Verdana"/>
          <w:color w:val="002060"/>
          <w:sz w:val="24"/>
          <w:szCs w:val="24"/>
        </w:rPr>
        <w:t>such as organised, liaised, initiated, ensured…are much more effective at conveying a sense of pro activity and control.</w:t>
      </w:r>
    </w:p>
    <w:p w14:paraId="63CCC3EF" w14:textId="77777777" w:rsidR="00CE37A0" w:rsidRPr="003714C2" w:rsidRDefault="00CE37A0" w:rsidP="00CE37A0">
      <w:pPr>
        <w:pStyle w:val="ListParagraph"/>
        <w:spacing w:line="240" w:lineRule="auto"/>
        <w:rPr>
          <w:rFonts w:ascii="Verdana" w:hAnsi="Verdana"/>
          <w:color w:val="002060"/>
          <w:sz w:val="24"/>
          <w:szCs w:val="24"/>
        </w:rPr>
      </w:pPr>
    </w:p>
    <w:p w14:paraId="354EA8EF" w14:textId="62D7577F" w:rsidR="00CE37A0" w:rsidRPr="003714C2" w:rsidRDefault="00D85587" w:rsidP="00CE37A0">
      <w:pPr>
        <w:pStyle w:val="ListParagraph"/>
        <w:numPr>
          <w:ilvl w:val="0"/>
          <w:numId w:val="2"/>
        </w:numPr>
        <w:spacing w:line="240" w:lineRule="auto"/>
        <w:rPr>
          <w:rFonts w:ascii="Verdana" w:hAnsi="Verdana"/>
          <w:color w:val="002060"/>
          <w:sz w:val="24"/>
          <w:szCs w:val="24"/>
        </w:rPr>
      </w:pPr>
      <w:r w:rsidRPr="003714C2">
        <w:rPr>
          <w:rFonts w:ascii="Verdana" w:hAnsi="Verdana"/>
          <w:color w:val="002060"/>
          <w:sz w:val="24"/>
          <w:szCs w:val="24"/>
        </w:rPr>
        <w:t>Use text speak (more common than you would think) or USA spelling.</w:t>
      </w:r>
    </w:p>
    <w:p w14:paraId="43E7F92A" w14:textId="77777777" w:rsidR="00CE37A0" w:rsidRPr="003714C2" w:rsidRDefault="00CE37A0" w:rsidP="00CE37A0">
      <w:pPr>
        <w:pStyle w:val="ListParagraph"/>
        <w:spacing w:line="240" w:lineRule="auto"/>
        <w:rPr>
          <w:rFonts w:ascii="Verdana" w:hAnsi="Verdana"/>
          <w:color w:val="002060"/>
          <w:sz w:val="24"/>
          <w:szCs w:val="24"/>
        </w:rPr>
      </w:pPr>
    </w:p>
    <w:p w14:paraId="69059477" w14:textId="5785AAB9" w:rsidR="009463DF" w:rsidRPr="003714C2" w:rsidRDefault="00D85587" w:rsidP="007F3DAA">
      <w:pPr>
        <w:pStyle w:val="ListParagraph"/>
        <w:numPr>
          <w:ilvl w:val="0"/>
          <w:numId w:val="2"/>
        </w:numPr>
        <w:spacing w:line="240" w:lineRule="auto"/>
        <w:rPr>
          <w:rFonts w:ascii="Verdana" w:hAnsi="Verdana"/>
          <w:color w:val="002060"/>
          <w:sz w:val="24"/>
          <w:szCs w:val="24"/>
        </w:rPr>
      </w:pPr>
      <w:r w:rsidRPr="003714C2">
        <w:rPr>
          <w:rFonts w:ascii="Verdana" w:hAnsi="Verdana"/>
          <w:color w:val="002060"/>
          <w:sz w:val="24"/>
          <w:szCs w:val="24"/>
        </w:rPr>
        <w:t xml:space="preserve">Forget to check it </w:t>
      </w:r>
      <w:r w:rsidR="0076624D" w:rsidRPr="003714C2">
        <w:rPr>
          <w:rFonts w:ascii="Verdana" w:hAnsi="Verdana"/>
          <w:color w:val="002060"/>
          <w:sz w:val="24"/>
          <w:szCs w:val="24"/>
        </w:rPr>
        <w:t xml:space="preserve">and recheck it </w:t>
      </w:r>
      <w:r w:rsidRPr="003714C2">
        <w:rPr>
          <w:rFonts w:ascii="Verdana" w:hAnsi="Verdana"/>
          <w:color w:val="002060"/>
          <w:sz w:val="24"/>
          <w:szCs w:val="24"/>
        </w:rPr>
        <w:t>for meaning, grammar and spelling.</w:t>
      </w:r>
      <w:r w:rsidR="00571689" w:rsidRPr="003714C2">
        <w:rPr>
          <w:rFonts w:ascii="Verdana" w:hAnsi="Verdana"/>
          <w:color w:val="002060"/>
          <w:sz w:val="24"/>
          <w:szCs w:val="24"/>
        </w:rPr>
        <w:t xml:space="preserve"> Remember, </w:t>
      </w:r>
      <w:r w:rsidR="00C60522" w:rsidRPr="003714C2">
        <w:rPr>
          <w:rFonts w:ascii="Verdana" w:hAnsi="Verdana"/>
          <w:color w:val="002060"/>
          <w:sz w:val="24"/>
          <w:szCs w:val="24"/>
        </w:rPr>
        <w:t>spellcheck doesn’t pick up the wrong word in the wrong context.</w:t>
      </w:r>
      <w:r w:rsidR="007635FD" w:rsidRPr="003714C2">
        <w:rPr>
          <w:rFonts w:ascii="Verdana" w:hAnsi="Verdana"/>
          <w:color w:val="002060"/>
          <w:sz w:val="24"/>
          <w:szCs w:val="24"/>
        </w:rPr>
        <w:t xml:space="preserve"> If in doubt use a simple word rather than risk the wrong word.</w:t>
      </w:r>
    </w:p>
    <w:p w14:paraId="71CF50AA" w14:textId="77777777" w:rsidR="007635FD" w:rsidRPr="003714C2" w:rsidRDefault="007635FD" w:rsidP="007F3DAA">
      <w:pPr>
        <w:pStyle w:val="ListParagraph"/>
        <w:spacing w:line="240" w:lineRule="auto"/>
        <w:rPr>
          <w:rFonts w:ascii="Verdana" w:hAnsi="Verdana"/>
          <w:color w:val="002060"/>
          <w:sz w:val="24"/>
          <w:szCs w:val="24"/>
        </w:rPr>
      </w:pPr>
    </w:p>
    <w:p w14:paraId="216E2C9A" w14:textId="557B7436" w:rsidR="000318CE" w:rsidRPr="003714C2" w:rsidRDefault="00D85587" w:rsidP="00CE37A0">
      <w:pPr>
        <w:pStyle w:val="ListParagraph"/>
        <w:numPr>
          <w:ilvl w:val="0"/>
          <w:numId w:val="2"/>
        </w:numPr>
        <w:spacing w:line="240" w:lineRule="auto"/>
        <w:rPr>
          <w:rFonts w:ascii="Verdana" w:hAnsi="Verdana"/>
          <w:color w:val="002060"/>
          <w:sz w:val="24"/>
          <w:szCs w:val="24"/>
        </w:rPr>
      </w:pPr>
      <w:r w:rsidRPr="003714C2">
        <w:rPr>
          <w:rFonts w:ascii="Verdana" w:hAnsi="Verdana"/>
          <w:color w:val="002060"/>
          <w:sz w:val="24"/>
          <w:szCs w:val="24"/>
        </w:rPr>
        <w:t xml:space="preserve">Cut and paste </w:t>
      </w:r>
      <w:r w:rsidR="00C60522" w:rsidRPr="003714C2">
        <w:rPr>
          <w:rFonts w:ascii="Verdana" w:hAnsi="Verdana"/>
          <w:color w:val="002060"/>
          <w:sz w:val="24"/>
          <w:szCs w:val="24"/>
        </w:rPr>
        <w:t xml:space="preserve">from one application </w:t>
      </w:r>
      <w:r w:rsidRPr="003714C2">
        <w:rPr>
          <w:rFonts w:ascii="Verdana" w:hAnsi="Verdana"/>
          <w:color w:val="002060"/>
          <w:sz w:val="24"/>
          <w:szCs w:val="24"/>
        </w:rPr>
        <w:t xml:space="preserve">each time you </w:t>
      </w:r>
      <w:r w:rsidR="009463DF" w:rsidRPr="003714C2">
        <w:rPr>
          <w:rFonts w:ascii="Verdana" w:hAnsi="Verdana"/>
          <w:color w:val="002060"/>
          <w:sz w:val="24"/>
          <w:szCs w:val="24"/>
        </w:rPr>
        <w:t xml:space="preserve">fill out a new form </w:t>
      </w:r>
      <w:r w:rsidRPr="003714C2">
        <w:rPr>
          <w:rFonts w:ascii="Verdana" w:hAnsi="Verdana"/>
          <w:color w:val="002060"/>
          <w:sz w:val="24"/>
          <w:szCs w:val="24"/>
        </w:rPr>
        <w:t>as mistakes will creep in</w:t>
      </w:r>
      <w:r w:rsidR="009463DF" w:rsidRPr="003714C2">
        <w:rPr>
          <w:rFonts w:ascii="Verdana" w:hAnsi="Verdana"/>
          <w:color w:val="002060"/>
          <w:sz w:val="24"/>
          <w:szCs w:val="24"/>
        </w:rPr>
        <w:t xml:space="preserve"> and questions may be similar but rarely identical</w:t>
      </w:r>
      <w:r w:rsidRPr="003714C2">
        <w:rPr>
          <w:rFonts w:ascii="Verdana" w:hAnsi="Verdana"/>
          <w:color w:val="002060"/>
          <w:sz w:val="24"/>
          <w:szCs w:val="24"/>
        </w:rPr>
        <w:t>.</w:t>
      </w:r>
    </w:p>
    <w:p w14:paraId="0F328D94" w14:textId="77777777" w:rsidR="000318CE" w:rsidRPr="003714C2" w:rsidRDefault="000318CE" w:rsidP="007F3DAA">
      <w:pPr>
        <w:pStyle w:val="ListParagraph"/>
        <w:spacing w:line="240" w:lineRule="auto"/>
        <w:rPr>
          <w:rFonts w:ascii="Verdana" w:hAnsi="Verdana"/>
          <w:color w:val="002060"/>
          <w:sz w:val="24"/>
          <w:szCs w:val="24"/>
        </w:rPr>
      </w:pPr>
    </w:p>
    <w:p w14:paraId="056F2D36" w14:textId="65ED8C09" w:rsidR="00571689" w:rsidRPr="003714C2" w:rsidRDefault="00571689" w:rsidP="007F3DAA">
      <w:pPr>
        <w:pStyle w:val="ListParagraph"/>
        <w:numPr>
          <w:ilvl w:val="0"/>
          <w:numId w:val="2"/>
        </w:numPr>
        <w:spacing w:line="240" w:lineRule="auto"/>
        <w:rPr>
          <w:rFonts w:ascii="Verdana" w:hAnsi="Verdana"/>
          <w:color w:val="002060"/>
          <w:sz w:val="24"/>
          <w:szCs w:val="24"/>
        </w:rPr>
      </w:pPr>
      <w:r w:rsidRPr="003714C2">
        <w:rPr>
          <w:rFonts w:ascii="Verdana" w:hAnsi="Verdana"/>
          <w:color w:val="002060"/>
          <w:sz w:val="24"/>
          <w:szCs w:val="24"/>
        </w:rPr>
        <w:t xml:space="preserve">Forget to keep a copy </w:t>
      </w:r>
      <w:r w:rsidR="000318CE" w:rsidRPr="003714C2">
        <w:rPr>
          <w:rFonts w:ascii="Verdana" w:hAnsi="Verdana"/>
          <w:color w:val="002060"/>
          <w:sz w:val="24"/>
          <w:szCs w:val="24"/>
        </w:rPr>
        <w:t xml:space="preserve">(you may need to screenshot or take a photo) </w:t>
      </w:r>
      <w:r w:rsidRPr="003714C2">
        <w:rPr>
          <w:rFonts w:ascii="Verdana" w:hAnsi="Verdana"/>
          <w:color w:val="002060"/>
          <w:sz w:val="24"/>
          <w:szCs w:val="24"/>
        </w:rPr>
        <w:t>as you may need to refer back to it prior to an interview or assessment centre.</w:t>
      </w:r>
    </w:p>
    <w:p w14:paraId="4CE381E2" w14:textId="77777777" w:rsidR="000318CE" w:rsidRPr="003714C2" w:rsidRDefault="000318CE" w:rsidP="007F3DAA">
      <w:pPr>
        <w:pStyle w:val="ListParagraph"/>
        <w:spacing w:line="240" w:lineRule="auto"/>
        <w:rPr>
          <w:rFonts w:ascii="Verdana" w:hAnsi="Verdana"/>
          <w:color w:val="002060"/>
          <w:sz w:val="24"/>
          <w:szCs w:val="24"/>
        </w:rPr>
      </w:pPr>
    </w:p>
    <w:p w14:paraId="152626A5" w14:textId="678EF3EA" w:rsidR="00571689" w:rsidRPr="003714C2" w:rsidRDefault="00571689" w:rsidP="007F3DAA">
      <w:pPr>
        <w:pStyle w:val="ListParagraph"/>
        <w:numPr>
          <w:ilvl w:val="0"/>
          <w:numId w:val="2"/>
        </w:numPr>
        <w:spacing w:line="240" w:lineRule="auto"/>
        <w:rPr>
          <w:rFonts w:ascii="Verdana" w:hAnsi="Verdana"/>
          <w:color w:val="002060"/>
          <w:sz w:val="24"/>
          <w:szCs w:val="24"/>
        </w:rPr>
      </w:pPr>
      <w:r w:rsidRPr="003714C2">
        <w:rPr>
          <w:rFonts w:ascii="Verdana" w:hAnsi="Verdana"/>
          <w:color w:val="002060"/>
          <w:sz w:val="24"/>
          <w:szCs w:val="24"/>
        </w:rPr>
        <w:t>Become bored at the end and submit it without double checking that you have completed each section and</w:t>
      </w:r>
      <w:r w:rsidR="00BF3D71" w:rsidRPr="003714C2">
        <w:rPr>
          <w:rFonts w:ascii="Verdana" w:hAnsi="Verdana"/>
          <w:color w:val="002060"/>
          <w:sz w:val="24"/>
          <w:szCs w:val="24"/>
        </w:rPr>
        <w:t>/or</w:t>
      </w:r>
      <w:r w:rsidRPr="003714C2">
        <w:rPr>
          <w:rFonts w:ascii="Verdana" w:hAnsi="Verdana"/>
          <w:color w:val="002060"/>
          <w:sz w:val="24"/>
          <w:szCs w:val="24"/>
        </w:rPr>
        <w:t xml:space="preserve"> added any attachments required.</w:t>
      </w:r>
    </w:p>
    <w:p w14:paraId="73A539FE" w14:textId="77777777" w:rsidR="00D85587" w:rsidRPr="003714C2" w:rsidRDefault="00D85587" w:rsidP="00D85587">
      <w:pPr>
        <w:pStyle w:val="ListParagraph"/>
        <w:rPr>
          <w:rFonts w:ascii="Verdana" w:hAnsi="Verdana"/>
          <w:color w:val="002060"/>
          <w:sz w:val="24"/>
          <w:szCs w:val="24"/>
        </w:rPr>
      </w:pPr>
    </w:p>
    <w:p w14:paraId="32A7FD88" w14:textId="7A5C5228" w:rsidR="00E252CA" w:rsidRPr="003714C2" w:rsidRDefault="005E792A" w:rsidP="005E792A">
      <w:pPr>
        <w:pStyle w:val="Default"/>
        <w:rPr>
          <w:rFonts w:ascii="Verdana" w:hAnsi="Verdana"/>
          <w:b/>
          <w:bCs/>
          <w:color w:val="FF0000"/>
        </w:rPr>
      </w:pPr>
      <w:r w:rsidRPr="003714C2">
        <w:rPr>
          <w:rFonts w:ascii="Verdana" w:hAnsi="Verdana"/>
          <w:bCs/>
          <w:color w:val="002060"/>
        </w:rPr>
        <w:t xml:space="preserve">You can </w:t>
      </w:r>
      <w:r w:rsidR="00470661">
        <w:rPr>
          <w:rFonts w:ascii="Verdana" w:hAnsi="Verdana"/>
          <w:bCs/>
          <w:color w:val="002060"/>
        </w:rPr>
        <w:t xml:space="preserve">also </w:t>
      </w:r>
      <w:r w:rsidRPr="003714C2">
        <w:rPr>
          <w:rFonts w:ascii="Verdana" w:hAnsi="Verdana"/>
          <w:bCs/>
          <w:color w:val="002060"/>
        </w:rPr>
        <w:t xml:space="preserve">book an appointment with </w:t>
      </w:r>
      <w:r w:rsidR="00E252CA" w:rsidRPr="003714C2">
        <w:rPr>
          <w:rFonts w:ascii="Verdana" w:hAnsi="Verdana"/>
          <w:bCs/>
          <w:color w:val="002060"/>
        </w:rPr>
        <w:t>a Careers Consultant to discuss</w:t>
      </w:r>
      <w:r w:rsidRPr="003714C2">
        <w:rPr>
          <w:rFonts w:ascii="Verdana" w:hAnsi="Verdana"/>
          <w:bCs/>
          <w:color w:val="002060"/>
        </w:rPr>
        <w:t xml:space="preserve"> your</w:t>
      </w:r>
      <w:r w:rsidR="007F3DAA" w:rsidRPr="003714C2">
        <w:rPr>
          <w:rFonts w:ascii="Verdana" w:hAnsi="Verdana"/>
          <w:bCs/>
          <w:color w:val="002060"/>
        </w:rPr>
        <w:t xml:space="preserve"> </w:t>
      </w:r>
      <w:r w:rsidRPr="003714C2">
        <w:rPr>
          <w:rFonts w:ascii="Verdana" w:hAnsi="Verdana"/>
          <w:bCs/>
          <w:color w:val="002060"/>
        </w:rPr>
        <w:t>application</w:t>
      </w:r>
      <w:r w:rsidR="00E252CA" w:rsidRPr="003714C2">
        <w:rPr>
          <w:rFonts w:ascii="Verdana" w:hAnsi="Verdana"/>
          <w:bCs/>
          <w:color w:val="002060"/>
        </w:rPr>
        <w:t>:</w:t>
      </w:r>
      <w:r w:rsidR="00E252CA" w:rsidRPr="003714C2">
        <w:rPr>
          <w:rFonts w:ascii="Verdana" w:hAnsi="Verdana"/>
          <w:b/>
          <w:bCs/>
          <w:color w:val="002060"/>
        </w:rPr>
        <w:t xml:space="preserve"> </w:t>
      </w:r>
      <w:hyperlink r:id="rId7" w:history="1">
        <w:r w:rsidR="00E252CA" w:rsidRPr="003714C2">
          <w:rPr>
            <w:rStyle w:val="Hyperlink"/>
            <w:rFonts w:ascii="Verdana" w:hAnsi="Verdana"/>
            <w:b/>
            <w:bCs/>
          </w:rPr>
          <w:t>https://www.keele.ac.uk/careers/</w:t>
        </w:r>
      </w:hyperlink>
    </w:p>
    <w:p w14:paraId="20584BEF" w14:textId="71B6273D" w:rsidR="00D85587" w:rsidRPr="003714C2" w:rsidRDefault="00D85587" w:rsidP="00D85587">
      <w:pPr>
        <w:pStyle w:val="ListParagraph"/>
        <w:ind w:left="0"/>
        <w:jc w:val="center"/>
        <w:rPr>
          <w:rFonts w:ascii="Verdana" w:hAnsi="Verdana"/>
          <w:b/>
          <w:color w:val="FF0000"/>
          <w:sz w:val="24"/>
          <w:szCs w:val="24"/>
        </w:rPr>
      </w:pPr>
    </w:p>
    <w:p w14:paraId="31A03C33" w14:textId="77777777" w:rsidR="0037376F" w:rsidRPr="003714C2" w:rsidRDefault="00B61545" w:rsidP="004E4DDF">
      <w:pPr>
        <w:pStyle w:val="ListParagraph"/>
        <w:ind w:left="0"/>
        <w:rPr>
          <w:rFonts w:ascii="Verdana" w:hAnsi="Verdana"/>
          <w:sz w:val="24"/>
          <w:szCs w:val="24"/>
        </w:rPr>
      </w:pPr>
      <w:r w:rsidRPr="003714C2">
        <w:rPr>
          <w:rFonts w:ascii="Verdana" w:hAnsi="Verdana"/>
          <w:sz w:val="24"/>
          <w:szCs w:val="24"/>
        </w:rPr>
        <w:t xml:space="preserve">Also see: </w:t>
      </w:r>
    </w:p>
    <w:p w14:paraId="328B29C8" w14:textId="72767C59" w:rsidR="00E32BA6" w:rsidRPr="003714C2" w:rsidRDefault="00000000" w:rsidP="004E4DDF">
      <w:pPr>
        <w:pStyle w:val="ListParagraph"/>
        <w:ind w:left="0"/>
        <w:rPr>
          <w:rFonts w:ascii="Verdana" w:hAnsi="Verdana"/>
          <w:sz w:val="24"/>
          <w:szCs w:val="24"/>
        </w:rPr>
      </w:pPr>
      <w:hyperlink r:id="rId8" w:history="1">
        <w:r w:rsidR="00CE2EFC" w:rsidRPr="003714C2">
          <w:rPr>
            <w:rStyle w:val="Hyperlink"/>
            <w:rFonts w:ascii="Verdana" w:hAnsi="Verdana"/>
            <w:sz w:val="24"/>
            <w:szCs w:val="24"/>
          </w:rPr>
          <w:t>https://targetjobs.co.uk/careers-advice/cvs-applications-and-tests/how-do-you-fill-job-application-form</w:t>
        </w:r>
      </w:hyperlink>
      <w:r w:rsidR="004E4DDF" w:rsidRPr="003714C2">
        <w:rPr>
          <w:rFonts w:ascii="Verdana" w:hAnsi="Verdana"/>
          <w:sz w:val="24"/>
          <w:szCs w:val="24"/>
        </w:rPr>
        <w:t xml:space="preserve"> and</w:t>
      </w:r>
    </w:p>
    <w:p w14:paraId="50D6E971" w14:textId="25BFE585" w:rsidR="00B61545" w:rsidRPr="003714C2" w:rsidRDefault="00000000" w:rsidP="004E4DDF">
      <w:pPr>
        <w:pStyle w:val="ListParagraph"/>
        <w:ind w:left="0"/>
        <w:rPr>
          <w:rFonts w:ascii="Verdana" w:hAnsi="Verdana"/>
          <w:sz w:val="24"/>
          <w:szCs w:val="24"/>
        </w:rPr>
      </w:pPr>
      <w:hyperlink r:id="rId9" w:history="1">
        <w:r w:rsidR="004E4DDF" w:rsidRPr="003714C2">
          <w:rPr>
            <w:rStyle w:val="Hyperlink"/>
            <w:rFonts w:ascii="Verdana" w:hAnsi="Verdana"/>
            <w:sz w:val="24"/>
            <w:szCs w:val="24"/>
          </w:rPr>
          <w:t>https://www.prospects.ac.uk/careers-advice/cvs-and-cover-letters</w:t>
        </w:r>
      </w:hyperlink>
    </w:p>
    <w:p w14:paraId="18F363B5" w14:textId="77777777" w:rsidR="004E4DDF" w:rsidRPr="00BF3D71" w:rsidRDefault="004E4DDF" w:rsidP="00FC739A">
      <w:pPr>
        <w:pStyle w:val="ListParagraph"/>
        <w:ind w:left="0"/>
        <w:jc w:val="center"/>
        <w:rPr>
          <w:rFonts w:ascii="Verdana" w:hAnsi="Verdana"/>
        </w:rPr>
      </w:pPr>
    </w:p>
    <w:p w14:paraId="5FC66CEA" w14:textId="77777777" w:rsidR="00B61545" w:rsidRPr="00BF3D71" w:rsidRDefault="00B61545" w:rsidP="00D85587">
      <w:pPr>
        <w:pStyle w:val="ListParagraph"/>
        <w:ind w:left="0"/>
        <w:jc w:val="center"/>
        <w:rPr>
          <w:rFonts w:ascii="Verdana" w:hAnsi="Verdana"/>
          <w:b/>
          <w:color w:val="FF0000"/>
        </w:rPr>
      </w:pPr>
    </w:p>
    <w:p w14:paraId="5A4D372E" w14:textId="2BE57E6E" w:rsidR="00FC739A" w:rsidRPr="00657467" w:rsidRDefault="00BB5CCE" w:rsidP="00657467">
      <w:pPr>
        <w:pStyle w:val="ListParagraph"/>
        <w:ind w:left="0"/>
        <w:rPr>
          <w:rFonts w:ascii="Verdana" w:hAnsi="Verdana"/>
          <w:b/>
          <w:color w:val="002060"/>
          <w:sz w:val="18"/>
          <w:szCs w:val="18"/>
        </w:rPr>
      </w:pPr>
      <w:r w:rsidRPr="00657467">
        <w:rPr>
          <w:rFonts w:ascii="Verdana" w:hAnsi="Verdana"/>
          <w:b/>
          <w:color w:val="002060"/>
          <w:sz w:val="18"/>
          <w:szCs w:val="18"/>
        </w:rPr>
        <w:t>SL2023</w:t>
      </w:r>
    </w:p>
    <w:p w14:paraId="2889BB4D" w14:textId="5BB2A318" w:rsidR="00FC739A" w:rsidRPr="00BF3D71" w:rsidRDefault="00FC739A" w:rsidP="00FC739A">
      <w:pPr>
        <w:pStyle w:val="ListParagraph"/>
        <w:ind w:left="0"/>
        <w:rPr>
          <w:rFonts w:ascii="Verdana" w:hAnsi="Verdana"/>
          <w:b/>
          <w:color w:val="FF0000"/>
        </w:rPr>
      </w:pPr>
    </w:p>
    <w:sectPr w:rsidR="00FC739A" w:rsidRPr="00BF3D71" w:rsidSect="00BB5CCE">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6C54"/>
    <w:multiLevelType w:val="hybridMultilevel"/>
    <w:tmpl w:val="73AA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57159"/>
    <w:multiLevelType w:val="hybridMultilevel"/>
    <w:tmpl w:val="525A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D3E42"/>
    <w:multiLevelType w:val="hybridMultilevel"/>
    <w:tmpl w:val="30A8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771FE"/>
    <w:multiLevelType w:val="hybridMultilevel"/>
    <w:tmpl w:val="6538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0F4674"/>
    <w:multiLevelType w:val="hybridMultilevel"/>
    <w:tmpl w:val="4C06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810755">
    <w:abstractNumId w:val="4"/>
  </w:num>
  <w:num w:numId="2" w16cid:durableId="1158229685">
    <w:abstractNumId w:val="0"/>
  </w:num>
  <w:num w:numId="3" w16cid:durableId="668096486">
    <w:abstractNumId w:val="2"/>
  </w:num>
  <w:num w:numId="4" w16cid:durableId="1673799801">
    <w:abstractNumId w:val="1"/>
  </w:num>
  <w:num w:numId="5" w16cid:durableId="1570505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C5"/>
    <w:rsid w:val="00020F28"/>
    <w:rsid w:val="000318CE"/>
    <w:rsid w:val="00067DF5"/>
    <w:rsid w:val="000866FE"/>
    <w:rsid w:val="000A7EB2"/>
    <w:rsid w:val="000E3A74"/>
    <w:rsid w:val="001B48B1"/>
    <w:rsid w:val="002E2ED8"/>
    <w:rsid w:val="00367BA1"/>
    <w:rsid w:val="003714C2"/>
    <w:rsid w:val="0037376F"/>
    <w:rsid w:val="00470661"/>
    <w:rsid w:val="004E4DDF"/>
    <w:rsid w:val="00514787"/>
    <w:rsid w:val="00516A18"/>
    <w:rsid w:val="00522768"/>
    <w:rsid w:val="00540F83"/>
    <w:rsid w:val="00571689"/>
    <w:rsid w:val="005E28EB"/>
    <w:rsid w:val="005E792A"/>
    <w:rsid w:val="006168AA"/>
    <w:rsid w:val="006217ED"/>
    <w:rsid w:val="00657467"/>
    <w:rsid w:val="00697A6E"/>
    <w:rsid w:val="006B1236"/>
    <w:rsid w:val="007635FD"/>
    <w:rsid w:val="0076624D"/>
    <w:rsid w:val="007A564D"/>
    <w:rsid w:val="007B1235"/>
    <w:rsid w:val="007D51CF"/>
    <w:rsid w:val="007F3DAA"/>
    <w:rsid w:val="00852E56"/>
    <w:rsid w:val="008738FE"/>
    <w:rsid w:val="008747A0"/>
    <w:rsid w:val="009463DF"/>
    <w:rsid w:val="009A403D"/>
    <w:rsid w:val="009F7304"/>
    <w:rsid w:val="00A147F4"/>
    <w:rsid w:val="00A62A4F"/>
    <w:rsid w:val="00AB09FF"/>
    <w:rsid w:val="00B61545"/>
    <w:rsid w:val="00BB5CCE"/>
    <w:rsid w:val="00BC19C5"/>
    <w:rsid w:val="00BD0223"/>
    <w:rsid w:val="00BF3D71"/>
    <w:rsid w:val="00BF74EA"/>
    <w:rsid w:val="00C16DF8"/>
    <w:rsid w:val="00C34790"/>
    <w:rsid w:val="00C60522"/>
    <w:rsid w:val="00C750A7"/>
    <w:rsid w:val="00CC301F"/>
    <w:rsid w:val="00CE2EFC"/>
    <w:rsid w:val="00CE37A0"/>
    <w:rsid w:val="00D51D08"/>
    <w:rsid w:val="00D85587"/>
    <w:rsid w:val="00E252CA"/>
    <w:rsid w:val="00E32BA6"/>
    <w:rsid w:val="00E32D47"/>
    <w:rsid w:val="00E94029"/>
    <w:rsid w:val="00EE2563"/>
    <w:rsid w:val="00EE56DD"/>
    <w:rsid w:val="00EF5854"/>
    <w:rsid w:val="00F4010A"/>
    <w:rsid w:val="00FC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FAD3"/>
  <w15:docId w15:val="{9DC2C7CD-2CC2-4B76-B98F-8BDF7122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9C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C19C5"/>
    <w:pPr>
      <w:ind w:left="720"/>
      <w:contextualSpacing/>
    </w:pPr>
  </w:style>
  <w:style w:type="paragraph" w:styleId="BalloonText">
    <w:name w:val="Balloon Text"/>
    <w:basedOn w:val="Normal"/>
    <w:link w:val="BalloonTextChar"/>
    <w:uiPriority w:val="99"/>
    <w:semiHidden/>
    <w:unhideWhenUsed/>
    <w:rsid w:val="00CC3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1F"/>
    <w:rPr>
      <w:rFonts w:ascii="Tahoma" w:hAnsi="Tahoma" w:cs="Tahoma"/>
      <w:sz w:val="16"/>
      <w:szCs w:val="16"/>
    </w:rPr>
  </w:style>
  <w:style w:type="character" w:styleId="Hyperlink">
    <w:name w:val="Hyperlink"/>
    <w:basedOn w:val="DefaultParagraphFont"/>
    <w:uiPriority w:val="99"/>
    <w:unhideWhenUsed/>
    <w:rsid w:val="00B61545"/>
    <w:rPr>
      <w:color w:val="0000FF" w:themeColor="hyperlink"/>
      <w:u w:val="single"/>
    </w:rPr>
  </w:style>
  <w:style w:type="character" w:styleId="FollowedHyperlink">
    <w:name w:val="FollowedHyperlink"/>
    <w:basedOn w:val="DefaultParagraphFont"/>
    <w:uiPriority w:val="99"/>
    <w:semiHidden/>
    <w:unhideWhenUsed/>
    <w:rsid w:val="00BF3D71"/>
    <w:rPr>
      <w:color w:val="800080" w:themeColor="followedHyperlink"/>
      <w:u w:val="single"/>
    </w:rPr>
  </w:style>
  <w:style w:type="character" w:styleId="UnresolvedMention">
    <w:name w:val="Unresolved Mention"/>
    <w:basedOn w:val="DefaultParagraphFont"/>
    <w:uiPriority w:val="99"/>
    <w:semiHidden/>
    <w:unhideWhenUsed/>
    <w:rsid w:val="00E32BA6"/>
    <w:rPr>
      <w:color w:val="605E5C"/>
      <w:shd w:val="clear" w:color="auto" w:fill="E1DFDD"/>
    </w:rPr>
  </w:style>
  <w:style w:type="character" w:styleId="CommentReference">
    <w:name w:val="annotation reference"/>
    <w:basedOn w:val="DefaultParagraphFont"/>
    <w:uiPriority w:val="99"/>
    <w:semiHidden/>
    <w:unhideWhenUsed/>
    <w:rsid w:val="00A62A4F"/>
    <w:rPr>
      <w:sz w:val="16"/>
      <w:szCs w:val="16"/>
    </w:rPr>
  </w:style>
  <w:style w:type="paragraph" w:styleId="CommentText">
    <w:name w:val="annotation text"/>
    <w:basedOn w:val="Normal"/>
    <w:link w:val="CommentTextChar"/>
    <w:uiPriority w:val="99"/>
    <w:unhideWhenUsed/>
    <w:rsid w:val="00A62A4F"/>
    <w:pPr>
      <w:spacing w:line="240" w:lineRule="auto"/>
    </w:pPr>
    <w:rPr>
      <w:sz w:val="20"/>
      <w:szCs w:val="20"/>
    </w:rPr>
  </w:style>
  <w:style w:type="character" w:customStyle="1" w:styleId="CommentTextChar">
    <w:name w:val="Comment Text Char"/>
    <w:basedOn w:val="DefaultParagraphFont"/>
    <w:link w:val="CommentText"/>
    <w:uiPriority w:val="99"/>
    <w:rsid w:val="00A62A4F"/>
    <w:rPr>
      <w:sz w:val="20"/>
      <w:szCs w:val="20"/>
    </w:rPr>
  </w:style>
  <w:style w:type="paragraph" w:styleId="CommentSubject">
    <w:name w:val="annotation subject"/>
    <w:basedOn w:val="CommentText"/>
    <w:next w:val="CommentText"/>
    <w:link w:val="CommentSubjectChar"/>
    <w:uiPriority w:val="99"/>
    <w:semiHidden/>
    <w:unhideWhenUsed/>
    <w:rsid w:val="00A62A4F"/>
    <w:rPr>
      <w:b/>
      <w:bCs/>
    </w:rPr>
  </w:style>
  <w:style w:type="character" w:customStyle="1" w:styleId="CommentSubjectChar">
    <w:name w:val="Comment Subject Char"/>
    <w:basedOn w:val="CommentTextChar"/>
    <w:link w:val="CommentSubject"/>
    <w:uiPriority w:val="99"/>
    <w:semiHidden/>
    <w:rsid w:val="00A62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getjobs.co.uk/careers-advice/cvs-applications-and-tests/how-do-you-fill-job-application-form" TargetMode="External"/><Relationship Id="rId3" Type="http://schemas.openxmlformats.org/officeDocument/2006/relationships/settings" Target="settings.xml"/><Relationship Id="rId7" Type="http://schemas.openxmlformats.org/officeDocument/2006/relationships/hyperlink" Target="https://www.keele.ac.uk/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ele.ac.uk/kc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ospects.ac.uk/careers-advice/cvs-and-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Sarah Longwell</cp:lastModifiedBy>
  <cp:revision>4</cp:revision>
  <dcterms:created xsi:type="dcterms:W3CDTF">2023-09-05T12:54:00Z</dcterms:created>
  <dcterms:modified xsi:type="dcterms:W3CDTF">2023-09-06T10:08:00Z</dcterms:modified>
</cp:coreProperties>
</file>